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宋体" w:eastAsia="仿宋_GB2312" w:cs="宋体"/>
          <w:sz w:val="28"/>
          <w:szCs w:val="28"/>
          <w:lang w:val="en-US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4：应用证明</w:t>
      </w:r>
      <w:bookmarkStart w:id="0" w:name="_GoBack"/>
      <w:bookmarkEnd w:id="0"/>
    </w:p>
    <w:p>
      <w:pPr>
        <w:pStyle w:val="2"/>
        <w:spacing w:line="560" w:lineRule="exact"/>
        <w:ind w:left="0" w:leftChars="0" w:firstLine="0" w:firstLineChars="0"/>
        <w:jc w:val="both"/>
        <w:rPr>
          <w:rFonts w:hint="eastAsia" w:eastAsia="仿宋_GB2312"/>
          <w:bCs/>
          <w:sz w:val="32"/>
          <w:szCs w:val="32"/>
        </w:rPr>
      </w:pPr>
    </w:p>
    <w:p>
      <w:pPr>
        <w:pStyle w:val="2"/>
        <w:spacing w:line="560" w:lineRule="exact"/>
        <w:ind w:firstLine="640"/>
        <w:jc w:val="center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应用证明</w:t>
      </w:r>
    </w:p>
    <w:tbl>
      <w:tblPr>
        <w:tblStyle w:val="5"/>
        <w:tblW w:w="83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010"/>
        <w:gridCol w:w="3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项目名称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单位注册地址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应用起止时间</w:t>
            </w:r>
          </w:p>
        </w:tc>
        <w:tc>
          <w:tcPr>
            <w:tcW w:w="6253" w:type="dxa"/>
            <w:gridSpan w:val="2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年     月   -----  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386" w:type="dxa"/>
            <w:gridSpan w:val="3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经济效益（万元）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自 然 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新增销售额</w:t>
            </w: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新增利润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2021年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2022年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累    计</w:t>
            </w:r>
          </w:p>
        </w:tc>
        <w:tc>
          <w:tcPr>
            <w:tcW w:w="3010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所列经济效益的有关说明及计算依据：</w:t>
            </w: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  <w:p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8386" w:type="dxa"/>
            <w:gridSpan w:val="3"/>
          </w:tcPr>
          <w:p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具体应用情况：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exact"/>
          <w:jc w:val="center"/>
        </w:trPr>
        <w:tc>
          <w:tcPr>
            <w:tcW w:w="8386" w:type="dxa"/>
            <w:gridSpan w:val="3"/>
            <w:vAlign w:val="bottom"/>
          </w:tcPr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           </w:t>
            </w:r>
          </w:p>
          <w:p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</w:t>
            </w:r>
          </w:p>
          <w:p>
            <w:pPr>
              <w:spacing w:line="500" w:lineRule="exact"/>
              <w:ind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</w:t>
            </w:r>
          </w:p>
          <w:p>
            <w:pPr>
              <w:spacing w:line="500" w:lineRule="exact"/>
              <w:ind w:right="720"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年  月   日</w:t>
            </w:r>
          </w:p>
          <w:p>
            <w:pPr>
              <w:spacing w:line="500" w:lineRule="exact"/>
              <w:ind w:right="80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应用单位公章</w:t>
            </w:r>
          </w:p>
          <w:p>
            <w:pPr>
              <w:wordWrap w:val="0"/>
              <w:spacing w:line="500" w:lineRule="exact"/>
              <w:ind w:right="128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</w:tbl>
    <w:p>
      <w:pPr>
        <w:rPr>
          <w:rFonts w:hAnsi="仿宋_GB2312" w:cs="仿宋_GB2312"/>
        </w:rPr>
      </w:pPr>
    </w:p>
    <w:p/>
    <w:sectPr>
      <w:footerReference r:id="rId3" w:type="default"/>
      <w:footerReference r:id="rId4" w:type="even"/>
      <w:pgSz w:w="11906" w:h="16838"/>
      <w:pgMar w:top="1440" w:right="1440" w:bottom="1440" w:left="1800" w:header="851" w:footer="102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203287801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63"/>
    <w:rsid w:val="00586DC0"/>
    <w:rsid w:val="008608B3"/>
    <w:rsid w:val="00AA5763"/>
    <w:rsid w:val="00B45C42"/>
    <w:rsid w:val="00BE43B4"/>
    <w:rsid w:val="00C254A4"/>
    <w:rsid w:val="00F16D87"/>
    <w:rsid w:val="4F5C4F8E"/>
    <w:rsid w:val="7990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2022-03-31T04:13:00Z</dcterms:created>
  <dc:creator>China</dc:creator>
  <cp:lastModifiedBy>Administrator</cp:lastModifiedBy>
  <cp:lastPrinted>2024-08-05T01:06:12Z</cp:lastPrinted>
  <dcterms:modified xsi:type="dcterms:W3CDTF">2024-08-05T01:45:19Z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