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24B13C">
      <w:pPr>
        <w:rPr>
          <w:rFonts w:hint="eastAsia"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附件1</w:t>
      </w:r>
    </w:p>
    <w:p w14:paraId="777BF1E8">
      <w:pPr>
        <w:jc w:val="center"/>
        <w:rPr>
          <w:rFonts w:hint="eastAsia" w:ascii="方正小标宋简体" w:hAnsi="仿宋" w:eastAsia="方正小标宋简体" w:cs="宋体"/>
          <w:sz w:val="36"/>
          <w:szCs w:val="36"/>
        </w:rPr>
      </w:pPr>
      <w:r>
        <w:rPr>
          <w:rFonts w:hint="eastAsia" w:ascii="方正小标宋简体" w:hAnsi="仿宋" w:eastAsia="方正小标宋简体" w:cs="宋体"/>
          <w:sz w:val="36"/>
          <w:szCs w:val="36"/>
        </w:rPr>
        <w:t>名额分配表</w:t>
      </w:r>
    </w:p>
    <w:p w14:paraId="7E9CCA99">
      <w:pPr>
        <w:spacing w:line="320" w:lineRule="exact"/>
        <w:rPr>
          <w:rFonts w:hint="eastAsia" w:ascii="方正小标宋简体" w:hAnsi="仿宋" w:eastAsia="方正小标宋简体" w:cs="宋体"/>
          <w:sz w:val="44"/>
          <w:szCs w:val="44"/>
        </w:rPr>
      </w:pPr>
    </w:p>
    <w:tbl>
      <w:tblPr>
        <w:tblStyle w:val="2"/>
        <w:tblW w:w="88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8"/>
        <w:gridCol w:w="4453"/>
        <w:gridCol w:w="3215"/>
      </w:tblGrid>
      <w:tr w14:paraId="2C789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198" w:type="dxa"/>
            <w:noWrap w:val="0"/>
            <w:vAlign w:val="top"/>
          </w:tcPr>
          <w:p w14:paraId="4C8D1AE5">
            <w:pPr>
              <w:spacing w:line="0" w:lineRule="atLeast"/>
              <w:jc w:val="center"/>
              <w:rPr>
                <w:rFonts w:hint="eastAsia" w:ascii="黑体" w:hAnsi="黑体" w:eastAsia="黑体" w:cs="宋体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sz w:val="32"/>
                <w:szCs w:val="32"/>
              </w:rPr>
              <w:t>序号</w:t>
            </w:r>
          </w:p>
        </w:tc>
        <w:tc>
          <w:tcPr>
            <w:tcW w:w="4453" w:type="dxa"/>
            <w:noWrap w:val="0"/>
            <w:vAlign w:val="top"/>
          </w:tcPr>
          <w:p w14:paraId="28396E09">
            <w:pPr>
              <w:spacing w:line="0" w:lineRule="atLeast"/>
              <w:jc w:val="center"/>
              <w:rPr>
                <w:rFonts w:hint="eastAsia" w:ascii="黑体" w:hAnsi="黑体" w:eastAsia="黑体" w:cs="宋体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sz w:val="32"/>
                <w:szCs w:val="32"/>
              </w:rPr>
              <w:t>单位</w:t>
            </w:r>
          </w:p>
        </w:tc>
        <w:tc>
          <w:tcPr>
            <w:tcW w:w="3215" w:type="dxa"/>
            <w:noWrap w:val="0"/>
            <w:vAlign w:val="top"/>
          </w:tcPr>
          <w:p w14:paraId="36D8E15D">
            <w:pPr>
              <w:spacing w:line="0" w:lineRule="atLeast"/>
              <w:ind w:firstLine="800" w:firstLineChars="250"/>
              <w:jc w:val="left"/>
              <w:rPr>
                <w:rFonts w:hint="eastAsia" w:ascii="黑体" w:hAnsi="黑体" w:eastAsia="黑体" w:cs="宋体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sz w:val="32"/>
                <w:szCs w:val="32"/>
              </w:rPr>
              <w:t>名额（人）</w:t>
            </w:r>
          </w:p>
        </w:tc>
      </w:tr>
      <w:tr w14:paraId="30A2E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198" w:type="dxa"/>
            <w:noWrap w:val="0"/>
            <w:vAlign w:val="top"/>
          </w:tcPr>
          <w:p w14:paraId="3067C914">
            <w:pPr>
              <w:spacing w:line="0" w:lineRule="atLeas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1</w:t>
            </w:r>
          </w:p>
        </w:tc>
        <w:tc>
          <w:tcPr>
            <w:tcW w:w="4453" w:type="dxa"/>
            <w:noWrap w:val="0"/>
            <w:vAlign w:val="top"/>
          </w:tcPr>
          <w:p w14:paraId="3DF1AB92">
            <w:pPr>
              <w:spacing w:line="0" w:lineRule="atLeast"/>
              <w:jc w:val="center"/>
              <w:rPr>
                <w:rFonts w:ascii="仿宋_GB2312" w:hAnsi="仿宋" w:eastAsia="仿宋_GB2312" w:cs="宋体"/>
                <w:sz w:val="32"/>
                <w:szCs w:val="32"/>
              </w:rPr>
            </w:pPr>
            <w:r>
              <w:rPr>
                <w:rFonts w:hint="eastAsia" w:ascii="仿宋_GB2312" w:hAnsi="仿宋" w:eastAsia="仿宋_GB2312" w:cs="宋体"/>
                <w:sz w:val="32"/>
                <w:szCs w:val="32"/>
              </w:rPr>
              <w:t>机电学院</w:t>
            </w:r>
          </w:p>
        </w:tc>
        <w:tc>
          <w:tcPr>
            <w:tcW w:w="3215" w:type="dxa"/>
            <w:noWrap w:val="0"/>
            <w:vAlign w:val="top"/>
          </w:tcPr>
          <w:p w14:paraId="1A5786FE">
            <w:pPr>
              <w:spacing w:line="0" w:lineRule="atLeas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10</w:t>
            </w:r>
          </w:p>
        </w:tc>
      </w:tr>
      <w:tr w14:paraId="5B225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198" w:type="dxa"/>
            <w:noWrap w:val="0"/>
            <w:vAlign w:val="top"/>
          </w:tcPr>
          <w:p w14:paraId="1215BC5C">
            <w:pPr>
              <w:spacing w:line="0" w:lineRule="atLeas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2</w:t>
            </w:r>
          </w:p>
        </w:tc>
        <w:tc>
          <w:tcPr>
            <w:tcW w:w="4453" w:type="dxa"/>
            <w:noWrap w:val="0"/>
            <w:vAlign w:val="top"/>
          </w:tcPr>
          <w:p w14:paraId="7F30B490">
            <w:pPr>
              <w:spacing w:line="0" w:lineRule="atLeast"/>
              <w:jc w:val="center"/>
              <w:rPr>
                <w:rFonts w:ascii="仿宋_GB2312" w:hAnsi="仿宋" w:eastAsia="仿宋_GB2312" w:cs="宋体"/>
                <w:sz w:val="32"/>
                <w:szCs w:val="32"/>
              </w:rPr>
            </w:pPr>
            <w:r>
              <w:rPr>
                <w:rFonts w:hint="eastAsia" w:ascii="仿宋_GB2312" w:hAnsi="仿宋" w:eastAsia="仿宋_GB2312" w:cs="宋体"/>
                <w:sz w:val="32"/>
                <w:szCs w:val="32"/>
              </w:rPr>
              <w:t>化工学院</w:t>
            </w:r>
          </w:p>
        </w:tc>
        <w:tc>
          <w:tcPr>
            <w:tcW w:w="3215" w:type="dxa"/>
            <w:noWrap w:val="0"/>
            <w:vAlign w:val="top"/>
          </w:tcPr>
          <w:p w14:paraId="5DBFD11C">
            <w:pPr>
              <w:spacing w:line="0" w:lineRule="atLeas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10</w:t>
            </w:r>
          </w:p>
        </w:tc>
      </w:tr>
      <w:tr w14:paraId="13358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198" w:type="dxa"/>
            <w:noWrap w:val="0"/>
            <w:vAlign w:val="top"/>
          </w:tcPr>
          <w:p w14:paraId="4FB6A090">
            <w:pPr>
              <w:spacing w:line="0" w:lineRule="atLeas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3</w:t>
            </w:r>
          </w:p>
        </w:tc>
        <w:tc>
          <w:tcPr>
            <w:tcW w:w="4453" w:type="dxa"/>
            <w:noWrap w:val="0"/>
            <w:vAlign w:val="top"/>
          </w:tcPr>
          <w:p w14:paraId="3C952E2D">
            <w:pPr>
              <w:spacing w:line="0" w:lineRule="atLeast"/>
              <w:jc w:val="center"/>
              <w:rPr>
                <w:rFonts w:ascii="仿宋_GB2312" w:hAnsi="仿宋" w:eastAsia="仿宋_GB2312" w:cs="宋体"/>
                <w:sz w:val="32"/>
                <w:szCs w:val="32"/>
              </w:rPr>
            </w:pPr>
            <w:r>
              <w:rPr>
                <w:rFonts w:hint="eastAsia" w:ascii="仿宋_GB2312" w:hAnsi="仿宋" w:eastAsia="仿宋_GB2312" w:cs="宋体"/>
                <w:sz w:val="32"/>
                <w:szCs w:val="32"/>
              </w:rPr>
              <w:t>食品学院</w:t>
            </w:r>
          </w:p>
        </w:tc>
        <w:tc>
          <w:tcPr>
            <w:tcW w:w="3215" w:type="dxa"/>
            <w:noWrap w:val="0"/>
            <w:vAlign w:val="top"/>
          </w:tcPr>
          <w:p w14:paraId="659669D2">
            <w:pPr>
              <w:spacing w:line="0" w:lineRule="atLeast"/>
              <w:jc w:val="center"/>
              <w:rPr>
                <w:rFonts w:hint="eastAsia"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5</w:t>
            </w:r>
          </w:p>
        </w:tc>
      </w:tr>
      <w:tr w14:paraId="6F396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198" w:type="dxa"/>
            <w:noWrap w:val="0"/>
            <w:vAlign w:val="top"/>
          </w:tcPr>
          <w:p w14:paraId="1359F1EB">
            <w:pPr>
              <w:spacing w:line="0" w:lineRule="atLeas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4</w:t>
            </w:r>
          </w:p>
        </w:tc>
        <w:tc>
          <w:tcPr>
            <w:tcW w:w="4453" w:type="dxa"/>
            <w:noWrap w:val="0"/>
            <w:vAlign w:val="top"/>
          </w:tcPr>
          <w:p w14:paraId="0ACF3686">
            <w:pPr>
              <w:spacing w:line="0" w:lineRule="atLeast"/>
              <w:jc w:val="center"/>
              <w:rPr>
                <w:rFonts w:ascii="仿宋_GB2312" w:hAnsi="仿宋" w:eastAsia="仿宋_GB2312" w:cs="宋体"/>
                <w:sz w:val="32"/>
                <w:szCs w:val="32"/>
              </w:rPr>
            </w:pPr>
            <w:r>
              <w:rPr>
                <w:rFonts w:hint="eastAsia" w:ascii="仿宋_GB2312" w:hAnsi="仿宋" w:eastAsia="仿宋_GB2312" w:cs="宋体"/>
                <w:sz w:val="32"/>
                <w:szCs w:val="32"/>
              </w:rPr>
              <w:t>水利学院</w:t>
            </w:r>
          </w:p>
        </w:tc>
        <w:tc>
          <w:tcPr>
            <w:tcW w:w="3215" w:type="dxa"/>
            <w:noWrap w:val="0"/>
            <w:vAlign w:val="top"/>
          </w:tcPr>
          <w:p w14:paraId="28FB7C84">
            <w:pPr>
              <w:spacing w:line="0" w:lineRule="atLeas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5</w:t>
            </w:r>
          </w:p>
        </w:tc>
      </w:tr>
      <w:tr w14:paraId="63EE2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198" w:type="dxa"/>
            <w:noWrap w:val="0"/>
            <w:vAlign w:val="top"/>
          </w:tcPr>
          <w:p w14:paraId="6CC20614">
            <w:pPr>
              <w:tabs>
                <w:tab w:val="left" w:pos="478"/>
              </w:tabs>
              <w:spacing w:line="0" w:lineRule="atLeast"/>
              <w:jc w:val="lef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ab/>
            </w: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5</w:t>
            </w:r>
          </w:p>
        </w:tc>
        <w:tc>
          <w:tcPr>
            <w:tcW w:w="4453" w:type="dxa"/>
            <w:noWrap w:val="0"/>
            <w:vAlign w:val="top"/>
          </w:tcPr>
          <w:p w14:paraId="7E3D105A">
            <w:pPr>
              <w:spacing w:line="0" w:lineRule="atLeast"/>
              <w:jc w:val="center"/>
              <w:rPr>
                <w:rFonts w:ascii="仿宋_GB2312" w:hAnsi="仿宋" w:eastAsia="仿宋_GB2312" w:cs="宋体"/>
                <w:sz w:val="32"/>
                <w:szCs w:val="32"/>
              </w:rPr>
            </w:pPr>
            <w:r>
              <w:rPr>
                <w:rFonts w:hint="eastAsia" w:ascii="仿宋_GB2312" w:hAnsi="仿宋" w:eastAsia="仿宋_GB2312" w:cs="宋体"/>
                <w:sz w:val="32"/>
                <w:szCs w:val="32"/>
              </w:rPr>
              <w:t>其他学院</w:t>
            </w:r>
          </w:p>
        </w:tc>
        <w:tc>
          <w:tcPr>
            <w:tcW w:w="3215" w:type="dxa"/>
            <w:noWrap w:val="0"/>
            <w:vAlign w:val="top"/>
          </w:tcPr>
          <w:p w14:paraId="4CBB8F67">
            <w:pPr>
              <w:spacing w:line="0" w:lineRule="atLeas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5</w:t>
            </w:r>
          </w:p>
        </w:tc>
      </w:tr>
      <w:tr w14:paraId="7D528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5651" w:type="dxa"/>
            <w:gridSpan w:val="2"/>
            <w:noWrap w:val="0"/>
            <w:vAlign w:val="top"/>
          </w:tcPr>
          <w:p w14:paraId="2A125FA3">
            <w:pPr>
              <w:spacing w:line="0" w:lineRule="atLeast"/>
              <w:ind w:firstLine="1280" w:firstLineChars="400"/>
              <w:jc w:val="center"/>
              <w:rPr>
                <w:rFonts w:hint="eastAsia" w:ascii="仿宋_GB2312" w:hAnsi="仿宋" w:eastAsia="仿宋_GB2312" w:cs="宋体"/>
                <w:sz w:val="32"/>
                <w:szCs w:val="32"/>
              </w:rPr>
            </w:pPr>
            <w:r>
              <w:rPr>
                <w:rFonts w:hint="eastAsia" w:ascii="仿宋_GB2312" w:hAnsi="仿宋" w:eastAsia="仿宋_GB2312" w:cs="宋体"/>
                <w:sz w:val="32"/>
                <w:szCs w:val="32"/>
              </w:rPr>
              <w:t>合   计</w:t>
            </w:r>
          </w:p>
        </w:tc>
        <w:tc>
          <w:tcPr>
            <w:tcW w:w="3215" w:type="dxa"/>
            <w:noWrap w:val="0"/>
            <w:vAlign w:val="top"/>
          </w:tcPr>
          <w:p w14:paraId="22C54163">
            <w:pPr>
              <w:spacing w:line="0" w:lineRule="atLeas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35</w:t>
            </w:r>
          </w:p>
        </w:tc>
      </w:tr>
    </w:tbl>
    <w:p w14:paraId="1F24CAC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zOGRjMzUwZTE1ZDA3OWY3ZmY3ZGNjNTFkYTU1YzUifQ=="/>
  </w:docVars>
  <w:rsids>
    <w:rsidRoot w:val="5A9614D4"/>
    <w:rsid w:val="5A96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2024-09-18T03:36:00Z</dcterms:created>
  <dc:creator>wjw</dc:creator>
  <cp:lastModifiedBy>wjw</cp:lastModifiedBy>
  <dcterms:modified xsi:type="dcterms:W3CDTF">2024-09-18T03:36:05Z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D8F76623AB0E46ADADCFBBF729C56374_11</vt:lpwstr>
  </property>
</Properties>
</file>